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10F699C" w:rsidR="00750FBB" w:rsidRDefault="00D80BC3">
      <w:pPr>
        <w:rPr>
          <w:rFonts w:ascii="Lexend" w:eastAsia="Lexend" w:hAnsi="Lexend" w:cs="Lexend"/>
          <w:sz w:val="24"/>
          <w:szCs w:val="24"/>
          <w:highlight w:val="white"/>
        </w:rPr>
      </w:pPr>
      <w:proofErr w:type="gramStart"/>
      <w:r>
        <w:rPr>
          <w:rFonts w:ascii="Lexend" w:eastAsia="Lexend" w:hAnsi="Lexend" w:cs="Lexend"/>
          <w:sz w:val="24"/>
          <w:szCs w:val="24"/>
          <w:highlight w:val="white"/>
        </w:rPr>
        <w:t>1.-</w:t>
      </w:r>
      <w:proofErr w:type="gramEnd"/>
      <w:r>
        <w:rPr>
          <w:rFonts w:ascii="Lexend" w:eastAsia="Lexend" w:hAnsi="Lexend" w:cs="Lexend"/>
          <w:sz w:val="24"/>
          <w:szCs w:val="24"/>
          <w:highlight w:val="white"/>
        </w:rPr>
        <w:t xml:space="preserve"> Business Name - Mobile </w:t>
      </w:r>
      <w:proofErr w:type="spellStart"/>
      <w:r>
        <w:rPr>
          <w:rFonts w:ascii="Lexend" w:eastAsia="Lexend" w:hAnsi="Lexend" w:cs="Lexend"/>
          <w:sz w:val="24"/>
          <w:szCs w:val="24"/>
          <w:highlight w:val="white"/>
        </w:rPr>
        <w:t>Xpert</w:t>
      </w:r>
      <w:proofErr w:type="spellEnd"/>
      <w:r>
        <w:rPr>
          <w:rFonts w:ascii="Lexend" w:eastAsia="Lexend" w:hAnsi="Lexend" w:cs="Lexend"/>
          <w:sz w:val="24"/>
          <w:szCs w:val="24"/>
          <w:highlight w:val="white"/>
        </w:rPr>
        <w:t xml:space="preserve"> - North Miami Beach</w:t>
      </w:r>
    </w:p>
    <w:p w14:paraId="00000002" w14:textId="77777777" w:rsidR="00750FBB" w:rsidRDefault="00750FBB">
      <w:pPr>
        <w:rPr>
          <w:rFonts w:ascii="Lexend" w:eastAsia="Lexend" w:hAnsi="Lexend" w:cs="Lexend"/>
          <w:sz w:val="24"/>
          <w:szCs w:val="24"/>
          <w:highlight w:val="white"/>
        </w:rPr>
      </w:pPr>
    </w:p>
    <w:p w14:paraId="00000003" w14:textId="48AB8669" w:rsidR="00750FBB" w:rsidRDefault="00D80BC3">
      <w:pPr>
        <w:rPr>
          <w:rFonts w:ascii="Lexend" w:eastAsia="Lexend" w:hAnsi="Lexend" w:cs="Lexend"/>
          <w:sz w:val="24"/>
          <w:szCs w:val="24"/>
          <w:highlight w:val="white"/>
        </w:rPr>
      </w:pPr>
      <w:proofErr w:type="gramStart"/>
      <w:r>
        <w:rPr>
          <w:rFonts w:ascii="Lexend" w:eastAsia="Lexend" w:hAnsi="Lexend" w:cs="Lexend"/>
          <w:sz w:val="24"/>
          <w:szCs w:val="24"/>
          <w:highlight w:val="white"/>
        </w:rPr>
        <w:t>2.-</w:t>
      </w:r>
      <w:proofErr w:type="gramEnd"/>
      <w:r>
        <w:rPr>
          <w:rFonts w:ascii="Lexend" w:eastAsia="Lexend" w:hAnsi="Lexend" w:cs="Lexend"/>
          <w:sz w:val="24"/>
          <w:szCs w:val="24"/>
          <w:highlight w:val="white"/>
        </w:rPr>
        <w:t xml:space="preserve"> Address - 705 NE 167th St, North Miami Beach, FL 33162</w:t>
      </w:r>
    </w:p>
    <w:p w14:paraId="00000004" w14:textId="77777777" w:rsidR="00750FBB" w:rsidRDefault="00750FBB">
      <w:pPr>
        <w:rPr>
          <w:rFonts w:ascii="Lexend" w:eastAsia="Lexend" w:hAnsi="Lexend" w:cs="Lexend"/>
          <w:sz w:val="24"/>
          <w:szCs w:val="24"/>
          <w:highlight w:val="white"/>
        </w:rPr>
      </w:pPr>
    </w:p>
    <w:p w14:paraId="00000005" w14:textId="5EB15C2E" w:rsidR="00750FBB" w:rsidRDefault="00D80BC3">
      <w:pPr>
        <w:rPr>
          <w:rFonts w:ascii="Lexend" w:eastAsia="Lexend" w:hAnsi="Lexend" w:cs="Lexend"/>
          <w:sz w:val="24"/>
          <w:szCs w:val="24"/>
          <w:highlight w:val="white"/>
        </w:rPr>
      </w:pPr>
      <w:proofErr w:type="gramStart"/>
      <w:r>
        <w:rPr>
          <w:rFonts w:ascii="Lexend" w:eastAsia="Lexend" w:hAnsi="Lexend" w:cs="Lexend"/>
          <w:sz w:val="24"/>
          <w:szCs w:val="24"/>
          <w:highlight w:val="white"/>
        </w:rPr>
        <w:t>3.-</w:t>
      </w:r>
      <w:proofErr w:type="gramEnd"/>
      <w:r>
        <w:rPr>
          <w:rFonts w:ascii="Lexend" w:eastAsia="Lexend" w:hAnsi="Lexend" w:cs="Lexend"/>
          <w:sz w:val="24"/>
          <w:szCs w:val="24"/>
          <w:highlight w:val="white"/>
        </w:rPr>
        <w:t xml:space="preserve"> Mobile - (305) 899-6218</w:t>
      </w:r>
    </w:p>
    <w:p w14:paraId="00000006" w14:textId="77777777" w:rsidR="00750FBB" w:rsidRDefault="00750FBB">
      <w:pPr>
        <w:rPr>
          <w:rFonts w:ascii="Lexend" w:eastAsia="Lexend" w:hAnsi="Lexend" w:cs="Lexend"/>
          <w:sz w:val="24"/>
          <w:szCs w:val="24"/>
          <w:highlight w:val="white"/>
        </w:rPr>
      </w:pPr>
    </w:p>
    <w:p w14:paraId="00000007" w14:textId="518C0868" w:rsidR="00750FBB" w:rsidRDefault="00D80BC3">
      <w:pPr>
        <w:rPr>
          <w:rFonts w:ascii="Lexend" w:eastAsia="Lexend" w:hAnsi="Lexend" w:cs="Lexend"/>
          <w:sz w:val="24"/>
          <w:szCs w:val="24"/>
          <w:highlight w:val="white"/>
        </w:rPr>
      </w:pPr>
      <w:proofErr w:type="gramStart"/>
      <w:r>
        <w:rPr>
          <w:rFonts w:ascii="Lexend" w:eastAsia="Lexend" w:hAnsi="Lexend" w:cs="Lexend"/>
          <w:sz w:val="24"/>
          <w:szCs w:val="24"/>
          <w:highlight w:val="white"/>
        </w:rPr>
        <w:t>4.-</w:t>
      </w:r>
      <w:proofErr w:type="gramEnd"/>
      <w:r>
        <w:rPr>
          <w:rFonts w:ascii="Lexend" w:eastAsia="Lexend" w:hAnsi="Lexend" w:cs="Lexend"/>
          <w:sz w:val="24"/>
          <w:szCs w:val="24"/>
          <w:highlight w:val="white"/>
        </w:rPr>
        <w:t xml:space="preserve"> </w:t>
      </w:r>
      <w:r>
        <w:rPr>
          <w:rFonts w:ascii="Lexend" w:eastAsia="Lexend" w:hAnsi="Lexend" w:cs="Lexend"/>
          <w:sz w:val="24"/>
          <w:szCs w:val="24"/>
        </w:rPr>
        <w:t xml:space="preserve">Website - </w:t>
      </w:r>
      <w:hyperlink r:id="rId5">
        <w:r>
          <w:rPr>
            <w:rFonts w:ascii="Lexend" w:eastAsia="Lexend" w:hAnsi="Lexend" w:cs="Lexend"/>
            <w:color w:val="1155CC"/>
            <w:sz w:val="24"/>
            <w:szCs w:val="24"/>
            <w:highlight w:val="white"/>
            <w:u w:val="single"/>
          </w:rPr>
          <w:t>https://www.mymobilexpert.com/</w:t>
        </w:r>
      </w:hyperlink>
    </w:p>
    <w:p w14:paraId="00000008" w14:textId="77777777" w:rsidR="00750FBB" w:rsidRDefault="00750FBB">
      <w:pPr>
        <w:rPr>
          <w:rFonts w:ascii="Lexend" w:eastAsia="Lexend" w:hAnsi="Lexend" w:cs="Lexend"/>
          <w:sz w:val="24"/>
          <w:szCs w:val="24"/>
          <w:highlight w:val="white"/>
        </w:rPr>
      </w:pPr>
    </w:p>
    <w:p w14:paraId="00000009" w14:textId="0E00FE1C" w:rsidR="00750FBB" w:rsidRDefault="00D80BC3">
      <w:pPr>
        <w:rPr>
          <w:rFonts w:ascii="Lexend" w:eastAsia="Lexend" w:hAnsi="Lexend" w:cs="Lexend"/>
          <w:sz w:val="24"/>
          <w:szCs w:val="24"/>
          <w:highlight w:val="white"/>
        </w:rPr>
      </w:pPr>
      <w:proofErr w:type="gramStart"/>
      <w:r>
        <w:rPr>
          <w:rFonts w:ascii="Lexend" w:eastAsia="Lexend" w:hAnsi="Lexend" w:cs="Lexend"/>
          <w:sz w:val="24"/>
          <w:szCs w:val="24"/>
          <w:highlight w:val="white"/>
        </w:rPr>
        <w:t>5.-</w:t>
      </w:r>
      <w:proofErr w:type="gramEnd"/>
      <w:r>
        <w:rPr>
          <w:rFonts w:ascii="Lexend" w:eastAsia="Lexend" w:hAnsi="Lexend" w:cs="Lexend"/>
          <w:sz w:val="24"/>
          <w:szCs w:val="24"/>
          <w:highlight w:val="white"/>
        </w:rPr>
        <w:t xml:space="preserve"> </w:t>
      </w:r>
      <w:r>
        <w:rPr>
          <w:rFonts w:ascii="Lexend" w:eastAsia="Lexend" w:hAnsi="Lexend" w:cs="Lexend"/>
          <w:sz w:val="24"/>
          <w:szCs w:val="24"/>
        </w:rPr>
        <w:t xml:space="preserve">Map - </w:t>
      </w:r>
      <w:hyperlink r:id="rId6">
        <w:r>
          <w:rPr>
            <w:rFonts w:ascii="Lexend" w:eastAsia="Lexend" w:hAnsi="Lexend" w:cs="Lexend"/>
            <w:color w:val="1155CC"/>
            <w:sz w:val="24"/>
            <w:szCs w:val="24"/>
            <w:highlight w:val="white"/>
            <w:u w:val="single"/>
          </w:rPr>
          <w:t>https://maps.app.goo.gl/4n41CijKYMF6Gn1F7</w:t>
        </w:r>
      </w:hyperlink>
    </w:p>
    <w:p w14:paraId="0000000A" w14:textId="77777777" w:rsidR="00750FBB" w:rsidRDefault="00750FBB">
      <w:pPr>
        <w:rPr>
          <w:rFonts w:ascii="Lexend" w:eastAsia="Lexend" w:hAnsi="Lexend" w:cs="Lexend"/>
          <w:sz w:val="24"/>
          <w:szCs w:val="24"/>
          <w:highlight w:val="white"/>
        </w:rPr>
      </w:pPr>
    </w:p>
    <w:p w14:paraId="0000000D" w14:textId="59A9525A" w:rsidR="00750FBB" w:rsidRDefault="00D80BC3" w:rsidP="00BE42BF">
      <w:pPr>
        <w:rPr>
          <w:rFonts w:ascii="Lexend" w:eastAsia="Lexend" w:hAnsi="Lexend" w:cs="Lexend"/>
          <w:sz w:val="24"/>
          <w:szCs w:val="24"/>
          <w:highlight w:val="white"/>
        </w:rPr>
      </w:pPr>
      <w:proofErr w:type="gramStart"/>
      <w:r>
        <w:rPr>
          <w:rFonts w:ascii="Lexend" w:eastAsia="Lexend" w:hAnsi="Lexend" w:cs="Lexend"/>
          <w:sz w:val="24"/>
          <w:szCs w:val="24"/>
          <w:highlight w:val="white"/>
        </w:rPr>
        <w:t>6.-</w:t>
      </w:r>
      <w:proofErr w:type="gramEnd"/>
      <w:r>
        <w:rPr>
          <w:rFonts w:ascii="Lexend" w:eastAsia="Lexend" w:hAnsi="Lexend" w:cs="Lexend"/>
          <w:sz w:val="24"/>
          <w:szCs w:val="24"/>
          <w:highlight w:val="white"/>
        </w:rPr>
        <w:t xml:space="preserve"> Description - </w:t>
      </w:r>
      <w:r w:rsidR="00BE42BF">
        <w:rPr>
          <w:rFonts w:ascii="Lexend" w:hAnsi="Lexend"/>
          <w:color w:val="000000"/>
          <w:shd w:val="clear" w:color="auto" w:fill="FFFFFF"/>
        </w:rPr>
        <w:t xml:space="preserve">Looking for expert phone repair in North Miami Beach? Mobile </w:t>
      </w:r>
      <w:proofErr w:type="spellStart"/>
      <w:r w:rsidR="00BE42BF">
        <w:rPr>
          <w:rFonts w:ascii="Lexend" w:hAnsi="Lexend"/>
          <w:color w:val="000000"/>
          <w:shd w:val="clear" w:color="auto" w:fill="FFFFFF"/>
        </w:rPr>
        <w:t>Xpert</w:t>
      </w:r>
      <w:proofErr w:type="spellEnd"/>
      <w:r w:rsidR="00BE42BF">
        <w:rPr>
          <w:rFonts w:ascii="Lexend" w:hAnsi="Lexend"/>
          <w:color w:val="000000"/>
          <w:shd w:val="clear" w:color="auto" w:fill="FFFFFF"/>
        </w:rPr>
        <w:t xml:space="preserve"> is your trusted destination for fast and reliable service. From iPhone and </w:t>
      </w:r>
      <w:proofErr w:type="spellStart"/>
      <w:r w:rsidR="00BE42BF">
        <w:rPr>
          <w:rFonts w:ascii="Lexend" w:hAnsi="Lexend"/>
          <w:color w:val="000000"/>
          <w:shd w:val="clear" w:color="auto" w:fill="FFFFFF"/>
        </w:rPr>
        <w:t>iPad</w:t>
      </w:r>
      <w:proofErr w:type="spellEnd"/>
      <w:r w:rsidR="00BE42BF">
        <w:rPr>
          <w:rFonts w:ascii="Lexend" w:hAnsi="Lexend"/>
          <w:color w:val="000000"/>
          <w:shd w:val="clear" w:color="auto" w:fill="FFFFFF"/>
        </w:rPr>
        <w:t xml:space="preserve"> repairs to Samsung, tablet, and Android fixes, we handle it all. Our skilled technicians also specialize in laptop, MacBook, and computer repairs, as well as console services for Xbox and PlayStation. Most repairs are completed the same day, thanks to our large stock of parts. Need an unlocked phone? We offer new and used models ready for activation. Located at 705 NE 167th St, we’re open Monday through Saturday to serve you. Visit us today for quality electronics repair and unmatched customer care.</w:t>
      </w:r>
    </w:p>
    <w:p w14:paraId="0000000E" w14:textId="77777777" w:rsidR="00750FBB" w:rsidRDefault="00750FBB">
      <w:pPr>
        <w:rPr>
          <w:rFonts w:ascii="Lexend" w:eastAsia="Lexend" w:hAnsi="Lexend" w:cs="Lexend"/>
          <w:sz w:val="24"/>
          <w:szCs w:val="24"/>
          <w:highlight w:val="white"/>
        </w:rPr>
      </w:pPr>
    </w:p>
    <w:p w14:paraId="0000000F" w14:textId="77777777" w:rsidR="00750FBB" w:rsidRDefault="00D80BC3">
      <w:pPr>
        <w:rPr>
          <w:rFonts w:ascii="Lexend" w:eastAsia="Lexend" w:hAnsi="Lexend" w:cs="Lexend"/>
          <w:sz w:val="24"/>
          <w:szCs w:val="24"/>
          <w:highlight w:val="white"/>
        </w:rPr>
      </w:pPr>
      <w:proofErr w:type="gramStart"/>
      <w:r>
        <w:rPr>
          <w:rFonts w:ascii="Lexend" w:eastAsia="Lexend" w:hAnsi="Lexend" w:cs="Lexend"/>
          <w:sz w:val="24"/>
          <w:szCs w:val="24"/>
          <w:highlight w:val="white"/>
        </w:rPr>
        <w:t>7.-</w:t>
      </w:r>
      <w:proofErr w:type="gramEnd"/>
      <w:r>
        <w:rPr>
          <w:rFonts w:ascii="Lexend" w:eastAsia="Lexend" w:hAnsi="Lexend" w:cs="Lexend"/>
          <w:sz w:val="24"/>
          <w:szCs w:val="24"/>
          <w:highlight w:val="white"/>
        </w:rPr>
        <w:t xml:space="preserve"> Cell phone store, phone repair service</w:t>
      </w:r>
    </w:p>
    <w:p w14:paraId="00000010" w14:textId="77777777" w:rsidR="00750FBB" w:rsidRDefault="00750FBB">
      <w:pPr>
        <w:rPr>
          <w:rFonts w:ascii="Lexend" w:eastAsia="Lexend" w:hAnsi="Lexend" w:cs="Lexend"/>
          <w:sz w:val="24"/>
          <w:szCs w:val="24"/>
          <w:highlight w:val="white"/>
        </w:rPr>
      </w:pPr>
    </w:p>
    <w:p w14:paraId="00000011" w14:textId="0D0A2FC9" w:rsidR="00750FBB" w:rsidRDefault="00D80BC3">
      <w:pPr>
        <w:rPr>
          <w:rFonts w:ascii="Lexend" w:eastAsia="Lexend" w:hAnsi="Lexend" w:cs="Lexend"/>
          <w:sz w:val="24"/>
          <w:szCs w:val="24"/>
          <w:highlight w:val="white"/>
        </w:rPr>
      </w:pPr>
      <w:proofErr w:type="gramStart"/>
      <w:r>
        <w:rPr>
          <w:rFonts w:ascii="Lexend" w:eastAsia="Lexend" w:hAnsi="Lexend" w:cs="Lexend"/>
          <w:sz w:val="24"/>
          <w:szCs w:val="24"/>
          <w:highlight w:val="white"/>
        </w:rPr>
        <w:t>8.-</w:t>
      </w:r>
      <w:proofErr w:type="gramEnd"/>
      <w:r>
        <w:rPr>
          <w:rFonts w:ascii="Lexend" w:eastAsia="Lexend" w:hAnsi="Lexend" w:cs="Lexend"/>
          <w:sz w:val="24"/>
          <w:szCs w:val="24"/>
          <w:highlight w:val="white"/>
        </w:rPr>
        <w:t xml:space="preserve"> Timing - Sunday Closed</w:t>
      </w:r>
    </w:p>
    <w:p w14:paraId="00000012"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Monday</w:t>
      </w:r>
    </w:p>
    <w:p w14:paraId="00000013"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10:00 AM–7:00 PM</w:t>
      </w:r>
    </w:p>
    <w:p w14:paraId="00000014"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Tuesday</w:t>
      </w:r>
    </w:p>
    <w:p w14:paraId="00000015"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10:00 AM–7:00 PM</w:t>
      </w:r>
    </w:p>
    <w:p w14:paraId="00000016"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Wednesday</w:t>
      </w:r>
    </w:p>
    <w:p w14:paraId="00000017"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10:00 AM–7:00 PM</w:t>
      </w:r>
    </w:p>
    <w:p w14:paraId="00000018"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Thursday</w:t>
      </w:r>
      <w:bookmarkStart w:id="0" w:name="_GoBack"/>
      <w:bookmarkEnd w:id="0"/>
    </w:p>
    <w:p w14:paraId="00000019"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10:00 AM–7:00 PM</w:t>
      </w:r>
    </w:p>
    <w:p w14:paraId="0000001A"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Friday</w:t>
      </w:r>
    </w:p>
    <w:p w14:paraId="0000001B"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10:00 AM–7:00 PM</w:t>
      </w:r>
    </w:p>
    <w:p w14:paraId="0000001C"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Saturday</w:t>
      </w:r>
    </w:p>
    <w:p w14:paraId="0000001D" w14:textId="77777777" w:rsidR="00750FBB" w:rsidRDefault="00D80BC3">
      <w:pPr>
        <w:rPr>
          <w:rFonts w:ascii="Lexend" w:eastAsia="Lexend" w:hAnsi="Lexend" w:cs="Lexend"/>
          <w:sz w:val="24"/>
          <w:szCs w:val="24"/>
          <w:highlight w:val="white"/>
        </w:rPr>
      </w:pPr>
      <w:r>
        <w:rPr>
          <w:rFonts w:ascii="Lexend" w:eastAsia="Lexend" w:hAnsi="Lexend" w:cs="Lexend"/>
          <w:sz w:val="24"/>
          <w:szCs w:val="24"/>
          <w:highlight w:val="white"/>
        </w:rPr>
        <w:t>10:00 AM–7:00 PM</w:t>
      </w:r>
    </w:p>
    <w:p w14:paraId="0000001E" w14:textId="77777777" w:rsidR="00750FBB" w:rsidRDefault="00750FBB">
      <w:pPr>
        <w:rPr>
          <w:rFonts w:ascii="Lexend" w:eastAsia="Lexend" w:hAnsi="Lexend" w:cs="Lexend"/>
          <w:sz w:val="24"/>
          <w:szCs w:val="24"/>
          <w:highlight w:val="white"/>
        </w:rPr>
      </w:pPr>
    </w:p>
    <w:p w14:paraId="0000001F" w14:textId="727ED31A" w:rsidR="00750FBB" w:rsidRDefault="00BE42BF">
      <w:pPr>
        <w:rPr>
          <w:rFonts w:ascii="Lexend" w:eastAsia="Lexend" w:hAnsi="Lexend" w:cs="Lexend"/>
          <w:color w:val="1155CC"/>
          <w:sz w:val="24"/>
          <w:szCs w:val="24"/>
          <w:highlight w:val="white"/>
          <w:u w:val="single"/>
        </w:rPr>
      </w:pPr>
      <w:proofErr w:type="gramStart"/>
      <w:r>
        <w:rPr>
          <w:rFonts w:ascii="Lexend" w:eastAsia="Lexend" w:hAnsi="Lexend" w:cs="Lexend"/>
          <w:sz w:val="24"/>
          <w:szCs w:val="24"/>
          <w:highlight w:val="white"/>
        </w:rPr>
        <w:t>9</w:t>
      </w:r>
      <w:r w:rsidR="00D80BC3">
        <w:rPr>
          <w:rFonts w:ascii="Lexend" w:eastAsia="Lexend" w:hAnsi="Lexend" w:cs="Lexend"/>
          <w:sz w:val="24"/>
          <w:szCs w:val="24"/>
          <w:highlight w:val="white"/>
        </w:rPr>
        <w:t>.-</w:t>
      </w:r>
      <w:proofErr w:type="gramEnd"/>
      <w:r w:rsidR="00D80BC3">
        <w:rPr>
          <w:rFonts w:ascii="Lexend" w:eastAsia="Lexend" w:hAnsi="Lexend" w:cs="Lexend"/>
          <w:sz w:val="24"/>
          <w:szCs w:val="24"/>
          <w:highlight w:val="white"/>
        </w:rPr>
        <w:t xml:space="preserve"> </w:t>
      </w:r>
      <w:hyperlink r:id="rId7">
        <w:r w:rsidR="00D80BC3">
          <w:rPr>
            <w:rFonts w:ascii="Lexend" w:eastAsia="Lexend" w:hAnsi="Lexend" w:cs="Lexend"/>
            <w:color w:val="1155CC"/>
            <w:sz w:val="24"/>
            <w:szCs w:val="24"/>
            <w:highlight w:val="white"/>
            <w:u w:val="single"/>
          </w:rPr>
          <w:t>https://www.instagram.com/mobilexpert_nmb?igsh=ZGFnbWRqaXh4Z3p4</w:t>
        </w:r>
      </w:hyperlink>
    </w:p>
    <w:p w14:paraId="4CC11641" w14:textId="034A325F" w:rsidR="00BA0726" w:rsidRDefault="00BA0726">
      <w:pPr>
        <w:rPr>
          <w:rFonts w:ascii="Lexend" w:eastAsia="Lexend" w:hAnsi="Lexend" w:cs="Lexend"/>
          <w:sz w:val="24"/>
          <w:szCs w:val="24"/>
          <w:highlight w:val="white"/>
        </w:rPr>
      </w:pPr>
      <w:r>
        <w:rPr>
          <w:color w:val="000000"/>
          <w:sz w:val="27"/>
          <w:szCs w:val="27"/>
        </w:rPr>
        <w:t xml:space="preserve"> -   </w:t>
      </w:r>
      <w:r w:rsidRPr="00BA0726">
        <w:rPr>
          <w:rFonts w:ascii="Lexend" w:eastAsia="Lexend" w:hAnsi="Lexend" w:cs="Lexend"/>
          <w:color w:val="1155CC"/>
          <w:sz w:val="24"/>
          <w:szCs w:val="24"/>
          <w:highlight w:val="white"/>
          <w:u w:val="single"/>
        </w:rPr>
        <w:t>https://www.facebook.com/MobileXpertMiami/?_ga=2.36757728.1347260622.1655447810-177799231.1655447810</w:t>
      </w:r>
    </w:p>
    <w:p w14:paraId="00000020" w14:textId="77777777" w:rsidR="00750FBB" w:rsidRDefault="00750FBB">
      <w:pPr>
        <w:rPr>
          <w:rFonts w:ascii="Lexend" w:eastAsia="Lexend" w:hAnsi="Lexend" w:cs="Lexend"/>
          <w:sz w:val="24"/>
          <w:szCs w:val="24"/>
          <w:highlight w:val="white"/>
        </w:rPr>
      </w:pPr>
    </w:p>
    <w:p w14:paraId="00000021" w14:textId="650C405C" w:rsidR="00750FBB" w:rsidRDefault="00BE42BF">
      <w:pPr>
        <w:rPr>
          <w:rFonts w:ascii="Lexend" w:eastAsia="Lexend" w:hAnsi="Lexend" w:cs="Lexend"/>
          <w:sz w:val="24"/>
          <w:szCs w:val="24"/>
          <w:highlight w:val="white"/>
        </w:rPr>
      </w:pPr>
      <w:r>
        <w:rPr>
          <w:rFonts w:ascii="Lexend" w:eastAsia="Lexend" w:hAnsi="Lexend" w:cs="Lexend"/>
          <w:sz w:val="24"/>
          <w:szCs w:val="24"/>
          <w:highlight w:val="white"/>
        </w:rPr>
        <w:t>10</w:t>
      </w:r>
      <w:proofErr w:type="gramStart"/>
      <w:r w:rsidR="00D80BC3">
        <w:rPr>
          <w:rFonts w:ascii="Lexend" w:eastAsia="Lexend" w:hAnsi="Lexend" w:cs="Lexend"/>
          <w:sz w:val="24"/>
          <w:szCs w:val="24"/>
          <w:highlight w:val="white"/>
        </w:rPr>
        <w:t>.-</w:t>
      </w:r>
      <w:proofErr w:type="gramEnd"/>
      <w:r w:rsidR="00D80BC3">
        <w:rPr>
          <w:rFonts w:ascii="Lexend" w:eastAsia="Lexend" w:hAnsi="Lexend" w:cs="Lexend"/>
          <w:sz w:val="24"/>
          <w:szCs w:val="24"/>
          <w:highlight w:val="white"/>
        </w:rPr>
        <w:t xml:space="preserve"> Cell phone repair, iPhone Repair, Computer repair, unlocked phones.</w:t>
      </w:r>
    </w:p>
    <w:p w14:paraId="00000031" w14:textId="77777777" w:rsidR="00750FBB" w:rsidRDefault="00750FBB">
      <w:pPr>
        <w:rPr>
          <w:rFonts w:ascii="Lexend" w:eastAsia="Lexend" w:hAnsi="Lexend" w:cs="Lexend"/>
          <w:sz w:val="24"/>
          <w:szCs w:val="24"/>
          <w:highlight w:val="white"/>
        </w:rPr>
      </w:pPr>
    </w:p>
    <w:sectPr w:rsidR="00750F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50FBB"/>
    <w:rsid w:val="00750FBB"/>
    <w:rsid w:val="00BA0726"/>
    <w:rsid w:val="00BE42BF"/>
    <w:rsid w:val="00D80B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mobilexpert_nmb?igsh=ZGFnbWRqaXh4Z3p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ps.app.goo.gl/4n41CijKYMF6Gn1F7" TargetMode="External"/><Relationship Id="rId5" Type="http://schemas.openxmlformats.org/officeDocument/2006/relationships/hyperlink" Target="https://www.mymobilexper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2025-01-10T06:01:00Z</dcterms:created>
  <dcterms:modified xsi:type="dcterms:W3CDTF">2025-01-13T08:43:00Z</dcterms:modified>
</cp:coreProperties>
</file>